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682" w:rsidRPr="007E1B53" w:rsidRDefault="00F56682" w:rsidP="007E1B53">
      <w:pPr>
        <w:spacing w:after="0" w:line="240" w:lineRule="auto"/>
        <w:jc w:val="center"/>
        <w:rPr>
          <w:rFonts w:cstheme="minorHAnsi"/>
          <w:b/>
        </w:rPr>
      </w:pPr>
      <w:r w:rsidRPr="007E1B53">
        <w:rPr>
          <w:rFonts w:cstheme="minorHAnsi"/>
          <w:b/>
        </w:rPr>
        <w:t xml:space="preserve">MINUTES - CCL BOD Meeting </w:t>
      </w:r>
    </w:p>
    <w:p w:rsidR="00B63AD7" w:rsidRPr="007E1B53" w:rsidRDefault="00B93F9A" w:rsidP="007E1B53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Zoom virtual meeting due to COVID-19 pandemic precautions</w:t>
      </w:r>
    </w:p>
    <w:p w:rsidR="00B63AD7" w:rsidRPr="00836314" w:rsidRDefault="00C76472" w:rsidP="007E1B5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6:30 PM Monday, June 1</w:t>
      </w:r>
      <w:r w:rsidR="00F56682" w:rsidRPr="00836314">
        <w:rPr>
          <w:rFonts w:cstheme="minorHAnsi"/>
          <w:b/>
          <w:bCs/>
        </w:rPr>
        <w:t>, 2020</w:t>
      </w:r>
    </w:p>
    <w:p w:rsidR="00F56682" w:rsidRPr="007E1B53" w:rsidRDefault="00F56682" w:rsidP="007E1B53">
      <w:pPr>
        <w:spacing w:after="0" w:line="240" w:lineRule="auto"/>
        <w:rPr>
          <w:rFonts w:cstheme="minorHAnsi"/>
        </w:rPr>
      </w:pPr>
    </w:p>
    <w:p w:rsidR="00F56682" w:rsidRPr="007E1B53" w:rsidRDefault="00F56682" w:rsidP="007E1B53">
      <w:pPr>
        <w:pStyle w:val="ColorfulList-Accent11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7E1B53">
        <w:rPr>
          <w:rFonts w:asciiTheme="minorHAnsi" w:hAnsiTheme="minorHAnsi" w:cstheme="minorHAnsi"/>
          <w:u w:val="single"/>
        </w:rPr>
        <w:t>Call to order / Roll Call</w:t>
      </w:r>
      <w:r w:rsidRPr="007E1B53">
        <w:rPr>
          <w:rFonts w:asciiTheme="minorHAnsi" w:hAnsiTheme="minorHAnsi" w:cstheme="minorHAnsi"/>
        </w:rPr>
        <w:t xml:space="preserve"> – Quorum established.</w:t>
      </w:r>
    </w:p>
    <w:p w:rsidR="00F56682" w:rsidRPr="007E1B53" w:rsidRDefault="00F56682" w:rsidP="007E1B53">
      <w:pPr>
        <w:spacing w:after="0" w:line="240" w:lineRule="auto"/>
        <w:rPr>
          <w:rFonts w:cstheme="minorHAnsi"/>
        </w:rPr>
      </w:pPr>
    </w:p>
    <w:p w:rsidR="00A80859" w:rsidRPr="007E1B53" w:rsidRDefault="00A80859" w:rsidP="007E1B53">
      <w:pPr>
        <w:spacing w:after="0" w:line="240" w:lineRule="auto"/>
        <w:rPr>
          <w:rFonts w:cstheme="minorHAnsi"/>
        </w:rPr>
      </w:pPr>
      <w:r w:rsidRPr="007E1B53">
        <w:rPr>
          <w:rFonts w:cstheme="minorHAnsi"/>
          <w:u w:val="single"/>
        </w:rPr>
        <w:t>Present:</w:t>
      </w:r>
      <w:r w:rsidRPr="007E1B53">
        <w:rPr>
          <w:rFonts w:cstheme="minorHAnsi"/>
        </w:rPr>
        <w:t xml:space="preserve">  Mike Kelly, Connie Agresti, Bob Lougen</w:t>
      </w:r>
      <w:r w:rsidR="00B93F9A">
        <w:rPr>
          <w:rFonts w:cstheme="minorHAnsi"/>
        </w:rPr>
        <w:t>,</w:t>
      </w:r>
      <w:r w:rsidRPr="007E1B53">
        <w:rPr>
          <w:rFonts w:cstheme="minorHAnsi"/>
        </w:rPr>
        <w:t xml:space="preserve"> Amanda Robinson, Pat Zuraw, Milt Martin</w:t>
      </w:r>
      <w:r w:rsidR="0020790A" w:rsidRPr="007E1B53">
        <w:rPr>
          <w:rFonts w:cstheme="minorHAnsi"/>
        </w:rPr>
        <w:t>, Larry Kurtz, Bill and Cheryl Garvey</w:t>
      </w:r>
      <w:r w:rsidR="00E9607A">
        <w:rPr>
          <w:rFonts w:cstheme="minorHAnsi"/>
        </w:rPr>
        <w:t>,</w:t>
      </w:r>
      <w:r w:rsidR="00B27FAF">
        <w:rPr>
          <w:rFonts w:cstheme="minorHAnsi"/>
        </w:rPr>
        <w:t xml:space="preserve"> Katie Ripberger</w:t>
      </w:r>
      <w:r w:rsidR="00B93F9A">
        <w:rPr>
          <w:rFonts w:cstheme="minorHAnsi"/>
        </w:rPr>
        <w:t>,</w:t>
      </w:r>
      <w:r w:rsidR="00B93F9A" w:rsidRPr="0047394B">
        <w:rPr>
          <w:rFonts w:cstheme="minorHAnsi"/>
        </w:rPr>
        <w:t xml:space="preserve"> </w:t>
      </w:r>
      <w:r w:rsidR="00E9607A">
        <w:rPr>
          <w:rFonts w:cstheme="minorHAnsi"/>
        </w:rPr>
        <w:t xml:space="preserve">John </w:t>
      </w:r>
      <w:r w:rsidR="00C57D0C">
        <w:rPr>
          <w:rFonts w:cstheme="minorHAnsi"/>
        </w:rPr>
        <w:t>Mannarino,</w:t>
      </w:r>
      <w:r w:rsidR="00E9607A">
        <w:rPr>
          <w:rFonts w:cstheme="minorHAnsi"/>
        </w:rPr>
        <w:t xml:space="preserve"> Jen Alex, Milt Martin and Jim Skarbek </w:t>
      </w:r>
    </w:p>
    <w:p w:rsidR="00A80859" w:rsidRPr="007E1B53" w:rsidRDefault="00A80859" w:rsidP="007E1B53">
      <w:pPr>
        <w:spacing w:after="0" w:line="240" w:lineRule="auto"/>
        <w:rPr>
          <w:rFonts w:cstheme="minorHAnsi"/>
        </w:rPr>
      </w:pPr>
    </w:p>
    <w:p w:rsidR="0020790A" w:rsidRPr="007E1B53" w:rsidRDefault="00A80859" w:rsidP="007E1B53">
      <w:pPr>
        <w:spacing w:after="0" w:line="240" w:lineRule="auto"/>
        <w:rPr>
          <w:rFonts w:cstheme="minorHAnsi"/>
        </w:rPr>
      </w:pPr>
      <w:r w:rsidRPr="007E1B53">
        <w:rPr>
          <w:rFonts w:cstheme="minorHAnsi"/>
          <w:u w:val="single"/>
        </w:rPr>
        <w:t>Absent:</w:t>
      </w:r>
      <w:r w:rsidR="00B27FAF">
        <w:rPr>
          <w:rFonts w:cstheme="minorHAnsi"/>
        </w:rPr>
        <w:t xml:space="preserve"> </w:t>
      </w:r>
      <w:r w:rsidR="00E9607A">
        <w:rPr>
          <w:rFonts w:cstheme="minorHAnsi"/>
        </w:rPr>
        <w:t xml:space="preserve">Kathy Donahoe, Amber Torgerson </w:t>
      </w:r>
    </w:p>
    <w:p w:rsidR="00F34E99" w:rsidRPr="007E1B53" w:rsidRDefault="00F34E99" w:rsidP="007E1B53">
      <w:pPr>
        <w:spacing w:after="0" w:line="240" w:lineRule="auto"/>
        <w:rPr>
          <w:rFonts w:cstheme="minorHAnsi"/>
        </w:rPr>
      </w:pPr>
      <w:r w:rsidRPr="007E1B53">
        <w:rPr>
          <w:rFonts w:cstheme="minorHAnsi"/>
        </w:rPr>
        <w:t xml:space="preserve">                                                             </w:t>
      </w:r>
    </w:p>
    <w:p w:rsidR="00FC7825" w:rsidRPr="007E1B53" w:rsidRDefault="00B93F9A" w:rsidP="007E1B5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>Approval of prior</w:t>
      </w:r>
      <w:r w:rsidR="00E97875" w:rsidRPr="007E1B53">
        <w:rPr>
          <w:rFonts w:cstheme="minorHAnsi"/>
          <w:u w:val="single"/>
        </w:rPr>
        <w:t xml:space="preserve"> </w:t>
      </w:r>
      <w:r w:rsidR="00F56682" w:rsidRPr="007E1B53">
        <w:rPr>
          <w:rFonts w:cstheme="minorHAnsi"/>
          <w:u w:val="single"/>
        </w:rPr>
        <w:t>M</w:t>
      </w:r>
      <w:r w:rsidR="00F34E99" w:rsidRPr="007E1B53">
        <w:rPr>
          <w:rFonts w:cstheme="minorHAnsi"/>
          <w:u w:val="single"/>
        </w:rPr>
        <w:t xml:space="preserve">eeting </w:t>
      </w:r>
      <w:r w:rsidR="00F56682" w:rsidRPr="007E1B53">
        <w:rPr>
          <w:rFonts w:cstheme="minorHAnsi"/>
          <w:u w:val="single"/>
        </w:rPr>
        <w:t>M</w:t>
      </w:r>
      <w:r w:rsidR="00F34E99" w:rsidRPr="007E1B53">
        <w:rPr>
          <w:rFonts w:cstheme="minorHAnsi"/>
          <w:u w:val="single"/>
        </w:rPr>
        <w:t>inutes</w:t>
      </w:r>
      <w:r w:rsidR="00F56682" w:rsidRPr="007E1B53">
        <w:rPr>
          <w:rFonts w:cstheme="minorHAnsi"/>
          <w:u w:val="single"/>
        </w:rPr>
        <w:t>:</w:t>
      </w:r>
      <w:r w:rsidR="00F56682" w:rsidRPr="007E1B53">
        <w:rPr>
          <w:rFonts w:cstheme="minorHAnsi"/>
        </w:rPr>
        <w:t xml:space="preserve">  Unanimous </w:t>
      </w:r>
      <w:r w:rsidR="00F34E99" w:rsidRPr="007E1B53">
        <w:rPr>
          <w:rFonts w:cstheme="minorHAnsi"/>
        </w:rPr>
        <w:t xml:space="preserve"> </w:t>
      </w:r>
    </w:p>
    <w:p w:rsidR="00F56682" w:rsidRPr="007E1B53" w:rsidRDefault="00F56682" w:rsidP="007E1B53">
      <w:pPr>
        <w:pStyle w:val="ListParagraph"/>
        <w:spacing w:after="0" w:line="240" w:lineRule="auto"/>
        <w:ind w:left="360"/>
        <w:rPr>
          <w:rFonts w:cstheme="minorHAnsi"/>
        </w:rPr>
      </w:pPr>
    </w:p>
    <w:p w:rsidR="00FC7825" w:rsidRDefault="00BA64DE" w:rsidP="00B27FA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36314">
        <w:rPr>
          <w:rFonts w:cstheme="minorHAnsi"/>
          <w:u w:val="single"/>
        </w:rPr>
        <w:t>Security/CAC/VBOCC</w:t>
      </w:r>
      <w:r w:rsidRPr="00836314">
        <w:rPr>
          <w:rFonts w:cstheme="minorHAnsi"/>
        </w:rPr>
        <w:t xml:space="preserve"> (Connie Agresti)</w:t>
      </w:r>
      <w:r w:rsidR="00F56682" w:rsidRPr="00836314">
        <w:rPr>
          <w:rFonts w:cstheme="minorHAnsi"/>
        </w:rPr>
        <w:t>:</w:t>
      </w:r>
      <w:r w:rsidR="00836314" w:rsidRPr="00836314">
        <w:rPr>
          <w:rFonts w:cstheme="minorHAnsi"/>
        </w:rPr>
        <w:t xml:space="preserve"> </w:t>
      </w:r>
    </w:p>
    <w:p w:rsidR="00E706C6" w:rsidRPr="00E706C6" w:rsidRDefault="00E706C6" w:rsidP="00E706C6">
      <w:pPr>
        <w:spacing w:after="0" w:line="240" w:lineRule="auto"/>
        <w:rPr>
          <w:rFonts w:cstheme="minorHAnsi"/>
        </w:rPr>
      </w:pPr>
    </w:p>
    <w:p w:rsidR="00B27FAF" w:rsidRDefault="004571E9" w:rsidP="00C57D0C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Public Parking lot will not charge </w:t>
      </w:r>
      <w:r w:rsidR="00C57D0C">
        <w:rPr>
          <w:rFonts w:cstheme="minorHAnsi"/>
        </w:rPr>
        <w:t>un</w:t>
      </w:r>
      <w:r>
        <w:rPr>
          <w:rFonts w:cstheme="minorHAnsi"/>
        </w:rPr>
        <w:t xml:space="preserve">til at least the end of </w:t>
      </w:r>
      <w:r w:rsidR="00C57D0C">
        <w:rPr>
          <w:rFonts w:cstheme="minorHAnsi"/>
        </w:rPr>
        <w:t>June</w:t>
      </w:r>
    </w:p>
    <w:p w:rsidR="004571E9" w:rsidRDefault="004571E9" w:rsidP="00C57D0C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Officially bea</w:t>
      </w:r>
      <w:r w:rsidR="00E9607A">
        <w:rPr>
          <w:rFonts w:cstheme="minorHAnsi"/>
        </w:rPr>
        <w:t>ches are open in phase 1, social distancing/ beach ambassadors present.</w:t>
      </w:r>
    </w:p>
    <w:p w:rsidR="004571E9" w:rsidRDefault="004571E9" w:rsidP="00C57D0C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CAC meetings are cancelled to be in compliance with gatherings of less than 10 individuals</w:t>
      </w:r>
    </w:p>
    <w:p w:rsidR="00E9607A" w:rsidRDefault="00E9607A" w:rsidP="00C57D0C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Protests last night by 757</w:t>
      </w:r>
      <w:r w:rsidR="00C57D0C">
        <w:rPr>
          <w:rFonts w:cstheme="minorHAnsi"/>
        </w:rPr>
        <w:t xml:space="preserve"> </w:t>
      </w:r>
      <w:r>
        <w:rPr>
          <w:rFonts w:cstheme="minorHAnsi"/>
        </w:rPr>
        <w:t>BLM at oceanfront devolved into fires, store front window smashing and one person being shot (not by police). Police de-escalated situation with use of tear gas and situation was under control by 2</w:t>
      </w:r>
      <w:r w:rsidR="005C5560">
        <w:rPr>
          <w:rFonts w:cstheme="minorHAnsi"/>
        </w:rPr>
        <w:t xml:space="preserve"> AM</w:t>
      </w:r>
      <w:r>
        <w:rPr>
          <w:rFonts w:cstheme="minorHAnsi"/>
        </w:rPr>
        <w:t>.  Rumor that trouble may occur tonight in Croatan</w:t>
      </w:r>
    </w:p>
    <w:p w:rsidR="00E9607A" w:rsidRDefault="00E9607A" w:rsidP="00C57D0C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Governor declared VB is under curfew from 8</w:t>
      </w:r>
      <w:r w:rsidR="005C5560">
        <w:rPr>
          <w:rFonts w:cstheme="minorHAnsi"/>
        </w:rPr>
        <w:t xml:space="preserve"> PM</w:t>
      </w:r>
      <w:r>
        <w:rPr>
          <w:rFonts w:cstheme="minorHAnsi"/>
        </w:rPr>
        <w:t>-6</w:t>
      </w:r>
      <w:r w:rsidR="005C5560">
        <w:rPr>
          <w:rFonts w:cstheme="minorHAnsi"/>
        </w:rPr>
        <w:t xml:space="preserve"> AM</w:t>
      </w:r>
      <w:r>
        <w:rPr>
          <w:rFonts w:cstheme="minorHAnsi"/>
        </w:rPr>
        <w:t xml:space="preserve"> tonight and tomorrow night.</w:t>
      </w:r>
    </w:p>
    <w:p w:rsidR="004571E9" w:rsidRPr="004571E9" w:rsidRDefault="004571E9" w:rsidP="004571E9">
      <w:pPr>
        <w:spacing w:after="0" w:line="240" w:lineRule="auto"/>
        <w:rPr>
          <w:rFonts w:cstheme="minorHAnsi"/>
        </w:rPr>
      </w:pPr>
    </w:p>
    <w:p w:rsidR="00E9607A" w:rsidRPr="007E1B53" w:rsidRDefault="00E9607A" w:rsidP="00E9607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7E1B53">
        <w:rPr>
          <w:rFonts w:cstheme="minorHAnsi"/>
          <w:u w:val="single"/>
        </w:rPr>
        <w:t>Website</w:t>
      </w:r>
      <w:r w:rsidRPr="007E1B53">
        <w:rPr>
          <w:rFonts w:cstheme="minorHAnsi"/>
        </w:rPr>
        <w:t xml:space="preserve"> (Bob Lougen)</w:t>
      </w:r>
      <w:r>
        <w:rPr>
          <w:rFonts w:cstheme="minorHAnsi"/>
        </w:rPr>
        <w:t>:</w:t>
      </w:r>
    </w:p>
    <w:p w:rsidR="00E9607A" w:rsidRPr="007E1B53" w:rsidRDefault="00E9607A" w:rsidP="00E9607A">
      <w:pPr>
        <w:spacing w:after="0" w:line="240" w:lineRule="auto"/>
        <w:rPr>
          <w:rFonts w:cstheme="minorHAnsi"/>
        </w:rPr>
      </w:pPr>
    </w:p>
    <w:p w:rsidR="00E9607A" w:rsidRDefault="00E9607A" w:rsidP="00E9607A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International viewings of website!  Overall 534 visitors to website. </w:t>
      </w:r>
    </w:p>
    <w:p w:rsidR="00E9607A" w:rsidRDefault="00E9607A" w:rsidP="00E9607A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3 sites referring to the </w:t>
      </w:r>
      <w:r w:rsidR="00C57D0C">
        <w:rPr>
          <w:rFonts w:cstheme="minorHAnsi"/>
        </w:rPr>
        <w:t>Croatan</w:t>
      </w:r>
      <w:r>
        <w:rPr>
          <w:rFonts w:cstheme="minorHAnsi"/>
        </w:rPr>
        <w:t xml:space="preserve"> website- cutlretrip.com, livebeaches.com, onlyinyourstate.com. Bob investigating each of those sites</w:t>
      </w:r>
    </w:p>
    <w:p w:rsidR="00E9607A" w:rsidRDefault="00E9607A" w:rsidP="00E9607A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Facebook CCL page has lots of traffic with more than 300 views, 143 followers</w:t>
      </w:r>
    </w:p>
    <w:p w:rsidR="00E9607A" w:rsidRDefault="00E9607A" w:rsidP="00C57D0C">
      <w:pPr>
        <w:pStyle w:val="ListParagraph"/>
        <w:numPr>
          <w:ilvl w:val="2"/>
          <w:numId w:val="7"/>
        </w:numPr>
        <w:spacing w:after="0" w:line="240" w:lineRule="auto"/>
        <w:ind w:left="1080" w:hanging="270"/>
        <w:rPr>
          <w:rFonts w:cstheme="minorHAnsi"/>
        </w:rPr>
      </w:pPr>
      <w:r>
        <w:rPr>
          <w:rFonts w:cstheme="minorHAnsi"/>
        </w:rPr>
        <w:t xml:space="preserve">There is a </w:t>
      </w:r>
      <w:r w:rsidR="00C57D0C">
        <w:rPr>
          <w:rFonts w:cstheme="minorHAnsi"/>
        </w:rPr>
        <w:t>C</w:t>
      </w:r>
      <w:r>
        <w:rPr>
          <w:rFonts w:cstheme="minorHAnsi"/>
        </w:rPr>
        <w:t>roatan</w:t>
      </w:r>
      <w:r w:rsidR="00C57D0C">
        <w:rPr>
          <w:rFonts w:cstheme="minorHAnsi"/>
        </w:rPr>
        <w:t xml:space="preserve"> L</w:t>
      </w:r>
      <w:r>
        <w:rPr>
          <w:rFonts w:cstheme="minorHAnsi"/>
        </w:rPr>
        <w:t xml:space="preserve">iving </w:t>
      </w:r>
      <w:r w:rsidR="00C57D0C">
        <w:rPr>
          <w:rFonts w:cstheme="minorHAnsi"/>
        </w:rPr>
        <w:t>F</w:t>
      </w:r>
      <w:r>
        <w:rPr>
          <w:rFonts w:cstheme="minorHAnsi"/>
        </w:rPr>
        <w:t>acebook page that links to CCL page</w:t>
      </w:r>
      <w:r w:rsidR="00A94590">
        <w:rPr>
          <w:rFonts w:cstheme="minorHAnsi"/>
        </w:rPr>
        <w:t>. The person that runs this page wants to meet with CCL</w:t>
      </w:r>
    </w:p>
    <w:p w:rsidR="00E9607A" w:rsidRPr="00E9607A" w:rsidRDefault="00E9607A" w:rsidP="00E9607A">
      <w:pPr>
        <w:spacing w:after="0" w:line="240" w:lineRule="auto"/>
        <w:rPr>
          <w:rFonts w:cstheme="minorHAnsi"/>
        </w:rPr>
      </w:pPr>
    </w:p>
    <w:p w:rsidR="00B93F9A" w:rsidRDefault="00B93F9A" w:rsidP="00B93F9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2378E0">
        <w:rPr>
          <w:rFonts w:cstheme="minorHAnsi"/>
          <w:u w:val="single"/>
        </w:rPr>
        <w:t>Treasurer’s Report</w:t>
      </w:r>
      <w:r w:rsidRPr="007E1B53">
        <w:rPr>
          <w:rFonts w:cstheme="minorHAnsi"/>
        </w:rPr>
        <w:t xml:space="preserve"> (Jim Skarbeck)</w:t>
      </w:r>
      <w:r>
        <w:rPr>
          <w:rFonts w:cstheme="minorHAnsi"/>
        </w:rPr>
        <w:t>:</w:t>
      </w:r>
    </w:p>
    <w:p w:rsidR="00E9607A" w:rsidRPr="00E9607A" w:rsidRDefault="00E9607A" w:rsidP="00E9607A">
      <w:pPr>
        <w:spacing w:after="0" w:line="240" w:lineRule="auto"/>
        <w:rPr>
          <w:rFonts w:cstheme="minorHAnsi"/>
        </w:rPr>
      </w:pPr>
    </w:p>
    <w:p w:rsidR="00E9607A" w:rsidRDefault="00E9607A" w:rsidP="00C57D0C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$590 memberships, $1800 towards security this month. </w:t>
      </w:r>
    </w:p>
    <w:p w:rsidR="00E9607A" w:rsidRPr="00E9607A" w:rsidRDefault="00E9607A" w:rsidP="00C57D0C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Membership numbers are 80% of total, and we have 95% of security budget</w:t>
      </w:r>
    </w:p>
    <w:p w:rsidR="00B93F9A" w:rsidRPr="00B93F9A" w:rsidRDefault="00B93F9A" w:rsidP="004571E9">
      <w:pPr>
        <w:spacing w:after="0" w:line="240" w:lineRule="auto"/>
        <w:rPr>
          <w:rFonts w:cstheme="minorHAnsi"/>
        </w:rPr>
      </w:pPr>
    </w:p>
    <w:p w:rsidR="00B93F9A" w:rsidRPr="007E1B53" w:rsidRDefault="00B93F9A" w:rsidP="00B93F9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2B71D5">
        <w:rPr>
          <w:rFonts w:cstheme="minorHAnsi"/>
          <w:u w:val="single"/>
        </w:rPr>
        <w:t>Membership</w:t>
      </w:r>
      <w:r w:rsidRPr="007E1B53">
        <w:rPr>
          <w:rFonts w:cstheme="minorHAnsi"/>
        </w:rPr>
        <w:t xml:space="preserve"> (Bill G)</w:t>
      </w:r>
      <w:r>
        <w:rPr>
          <w:rFonts w:cstheme="minorHAnsi"/>
        </w:rPr>
        <w:t>:</w:t>
      </w:r>
    </w:p>
    <w:p w:rsidR="00B93F9A" w:rsidRPr="007E1B53" w:rsidRDefault="00B93F9A" w:rsidP="00B93F9A">
      <w:pPr>
        <w:spacing w:after="0" w:line="240" w:lineRule="auto"/>
        <w:rPr>
          <w:rFonts w:cstheme="minorHAnsi"/>
        </w:rPr>
      </w:pPr>
    </w:p>
    <w:p w:rsidR="00B93F9A" w:rsidRDefault="00A94590" w:rsidP="00B93F9A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Bill plans to contact people that were members last year that aren’t yet.</w:t>
      </w:r>
    </w:p>
    <w:p w:rsidR="004571E9" w:rsidRPr="007443DB" w:rsidRDefault="004571E9" w:rsidP="007443DB">
      <w:pPr>
        <w:spacing w:after="0" w:line="240" w:lineRule="auto"/>
        <w:rPr>
          <w:rFonts w:cstheme="minorHAnsi"/>
        </w:rPr>
      </w:pPr>
    </w:p>
    <w:p w:rsidR="00A94590" w:rsidRPr="003C481B" w:rsidRDefault="00A94590" w:rsidP="00634101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 w:rsidRPr="003C481B">
        <w:rPr>
          <w:rFonts w:cstheme="minorHAnsi"/>
          <w:u w:val="single"/>
        </w:rPr>
        <w:t>Welcome Wagon</w:t>
      </w:r>
      <w:r w:rsidRPr="003C481B">
        <w:rPr>
          <w:rFonts w:cstheme="minorHAnsi"/>
        </w:rPr>
        <w:t xml:space="preserve"> (Cheryl Garvey):  Knows of 6 new neighbors to welcome</w:t>
      </w:r>
    </w:p>
    <w:p w:rsidR="00A94590" w:rsidRPr="00A94590" w:rsidRDefault="00A94590" w:rsidP="00A94590">
      <w:pPr>
        <w:spacing w:after="0" w:line="240" w:lineRule="auto"/>
        <w:rPr>
          <w:rFonts w:cstheme="minorHAnsi"/>
        </w:rPr>
      </w:pPr>
    </w:p>
    <w:p w:rsidR="004571E9" w:rsidRDefault="004571E9" w:rsidP="004571E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45473">
        <w:rPr>
          <w:rFonts w:cstheme="minorHAnsi"/>
          <w:u w:val="single"/>
        </w:rPr>
        <w:t>Directory</w:t>
      </w:r>
      <w:r w:rsidRPr="00545473">
        <w:rPr>
          <w:rFonts w:cstheme="minorHAnsi"/>
        </w:rPr>
        <w:t xml:space="preserve"> (Bob Lougen):</w:t>
      </w:r>
    </w:p>
    <w:p w:rsidR="004571E9" w:rsidRPr="004571E9" w:rsidRDefault="004571E9" w:rsidP="004571E9">
      <w:pPr>
        <w:spacing w:after="0" w:line="240" w:lineRule="auto"/>
        <w:rPr>
          <w:rFonts w:cstheme="minorHAnsi"/>
        </w:rPr>
      </w:pPr>
    </w:p>
    <w:p w:rsidR="004571E9" w:rsidRDefault="00A94590" w:rsidP="00C57D0C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Published this month online.  Positi</w:t>
      </w:r>
      <w:r w:rsidR="007443DB">
        <w:rPr>
          <w:rFonts w:cstheme="minorHAnsi"/>
        </w:rPr>
        <w:t>ve feedback so far, not many vi</w:t>
      </w:r>
      <w:r>
        <w:rPr>
          <w:rFonts w:cstheme="minorHAnsi"/>
        </w:rPr>
        <w:t>s</w:t>
      </w:r>
      <w:r w:rsidR="007443DB">
        <w:rPr>
          <w:rFonts w:cstheme="minorHAnsi"/>
        </w:rPr>
        <w:t>i</w:t>
      </w:r>
      <w:r>
        <w:rPr>
          <w:rFonts w:cstheme="minorHAnsi"/>
        </w:rPr>
        <w:t>tors.</w:t>
      </w:r>
    </w:p>
    <w:p w:rsidR="00A94590" w:rsidRDefault="00A94590" w:rsidP="00C57D0C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Discussion about waiting </w:t>
      </w:r>
      <w:r w:rsidR="00C57D0C">
        <w:rPr>
          <w:rFonts w:cstheme="minorHAnsi"/>
        </w:rPr>
        <w:t>un</w:t>
      </w:r>
      <w:r>
        <w:rPr>
          <w:rFonts w:cstheme="minorHAnsi"/>
        </w:rPr>
        <w:t>til next month to discuss printing a copy (which would be 20 pages)</w:t>
      </w:r>
    </w:p>
    <w:p w:rsidR="004571E9" w:rsidRPr="004571E9" w:rsidRDefault="004571E9" w:rsidP="004571E9">
      <w:pPr>
        <w:spacing w:after="0" w:line="240" w:lineRule="auto"/>
        <w:rPr>
          <w:rFonts w:cstheme="minorHAnsi"/>
        </w:rPr>
      </w:pPr>
    </w:p>
    <w:p w:rsidR="00A94590" w:rsidRPr="00C57D0C" w:rsidRDefault="00A94590" w:rsidP="00C57D0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C57D0C">
        <w:rPr>
          <w:rFonts w:cstheme="minorHAnsi"/>
          <w:u w:val="single"/>
        </w:rPr>
        <w:t>Landscaping</w:t>
      </w:r>
      <w:r w:rsidRPr="00C57D0C">
        <w:rPr>
          <w:rFonts w:cstheme="minorHAnsi"/>
        </w:rPr>
        <w:t xml:space="preserve"> (Cheryl Garvey): </w:t>
      </w:r>
      <w:r w:rsidR="00C57D0C" w:rsidRPr="00C57D0C">
        <w:rPr>
          <w:rFonts w:cstheme="minorHAnsi"/>
        </w:rPr>
        <w:t xml:space="preserve"> </w:t>
      </w:r>
      <w:r w:rsidRPr="00C57D0C">
        <w:rPr>
          <w:rFonts w:cstheme="minorHAnsi"/>
        </w:rPr>
        <w:t>Looks great!</w:t>
      </w:r>
    </w:p>
    <w:p w:rsidR="00A94590" w:rsidRPr="00A94590" w:rsidRDefault="00A94590" w:rsidP="00A94590">
      <w:pPr>
        <w:spacing w:after="0" w:line="240" w:lineRule="auto"/>
        <w:rPr>
          <w:rFonts w:cstheme="minorHAnsi"/>
        </w:rPr>
      </w:pPr>
    </w:p>
    <w:p w:rsidR="00BA64DE" w:rsidRPr="007E1B53" w:rsidRDefault="00BA64DE" w:rsidP="007E1B5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7E1B53">
        <w:rPr>
          <w:rFonts w:cstheme="minorHAnsi"/>
          <w:u w:val="single"/>
        </w:rPr>
        <w:lastRenderedPageBreak/>
        <w:t>Beach Nourishment/Restoration</w:t>
      </w:r>
      <w:r w:rsidRPr="007E1B53">
        <w:rPr>
          <w:rFonts w:cstheme="minorHAnsi"/>
        </w:rPr>
        <w:t xml:space="preserve"> (</w:t>
      </w:r>
      <w:r w:rsidR="003613D4" w:rsidRPr="007E1B53">
        <w:rPr>
          <w:rFonts w:cstheme="minorHAnsi"/>
        </w:rPr>
        <w:t>John Mannarino</w:t>
      </w:r>
      <w:r w:rsidRPr="007E1B53">
        <w:rPr>
          <w:rFonts w:cstheme="minorHAnsi"/>
        </w:rPr>
        <w:t>)</w:t>
      </w:r>
      <w:r w:rsidR="007E1B53" w:rsidRPr="007E1B53">
        <w:rPr>
          <w:rFonts w:cstheme="minorHAnsi"/>
        </w:rPr>
        <w:t>:</w:t>
      </w:r>
    </w:p>
    <w:p w:rsidR="00FC7825" w:rsidRPr="007E1B53" w:rsidRDefault="00FC7825" w:rsidP="007E1B53">
      <w:pPr>
        <w:spacing w:after="0" w:line="240" w:lineRule="auto"/>
        <w:ind w:left="720"/>
        <w:rPr>
          <w:rFonts w:cstheme="minorHAnsi"/>
        </w:rPr>
      </w:pPr>
    </w:p>
    <w:p w:rsidR="007E1B53" w:rsidRDefault="004571E9" w:rsidP="002378E0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Dredging bid solicitation </w:t>
      </w:r>
      <w:r w:rsidR="00A94590">
        <w:rPr>
          <w:rFonts w:cstheme="minorHAnsi"/>
        </w:rPr>
        <w:t>scheduled for 6/8</w:t>
      </w:r>
    </w:p>
    <w:p w:rsidR="00A94590" w:rsidRDefault="00A94590" w:rsidP="002378E0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Estimate contract </w:t>
      </w:r>
      <w:r w:rsidR="00C57D0C">
        <w:rPr>
          <w:rFonts w:cstheme="minorHAnsi"/>
        </w:rPr>
        <w:t>award</w:t>
      </w:r>
      <w:r>
        <w:rPr>
          <w:rFonts w:cstheme="minorHAnsi"/>
        </w:rPr>
        <w:t xml:space="preserve"> mid-July</w:t>
      </w:r>
      <w:r w:rsidR="00C57D0C">
        <w:rPr>
          <w:rFonts w:cstheme="minorHAnsi"/>
        </w:rPr>
        <w:t>;</w:t>
      </w:r>
      <w:r>
        <w:rPr>
          <w:rFonts w:cstheme="minorHAnsi"/>
        </w:rPr>
        <w:t xml:space="preserve"> with work beginning in August and possibly completed in September.</w:t>
      </w:r>
    </w:p>
    <w:p w:rsidR="00A94590" w:rsidRDefault="00A94590" w:rsidP="002378E0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Operation at waterfront- nourish berm, then sand trap sand will be used to nourish dunes.  </w:t>
      </w:r>
    </w:p>
    <w:p w:rsidR="00A94590" w:rsidRDefault="00A94590" w:rsidP="002378E0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Dune grass to be planted in January 2021</w:t>
      </w:r>
    </w:p>
    <w:p w:rsidR="00A94590" w:rsidRDefault="00A94590" w:rsidP="002378E0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Dan Adams replaced street entrance signs and Keep off Dune signs at the beach access points</w:t>
      </w:r>
    </w:p>
    <w:p w:rsidR="00A94590" w:rsidRDefault="00A94590" w:rsidP="002378E0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John to touch base with City about:</w:t>
      </w:r>
    </w:p>
    <w:p w:rsidR="00A94590" w:rsidRDefault="00A94590" w:rsidP="00C57D0C">
      <w:pPr>
        <w:pStyle w:val="ListParagraph"/>
        <w:numPr>
          <w:ilvl w:val="2"/>
          <w:numId w:val="7"/>
        </w:numPr>
        <w:spacing w:after="0" w:line="240" w:lineRule="auto"/>
        <w:ind w:left="1260" w:hanging="360"/>
        <w:rPr>
          <w:rFonts w:cstheme="minorHAnsi"/>
        </w:rPr>
      </w:pPr>
      <w:r>
        <w:rPr>
          <w:rFonts w:cstheme="minorHAnsi"/>
        </w:rPr>
        <w:t>Dune fencing</w:t>
      </w:r>
    </w:p>
    <w:p w:rsidR="00A94590" w:rsidRDefault="00A94590" w:rsidP="00C57D0C">
      <w:pPr>
        <w:pStyle w:val="ListParagraph"/>
        <w:numPr>
          <w:ilvl w:val="2"/>
          <w:numId w:val="7"/>
        </w:numPr>
        <w:spacing w:after="0" w:line="240" w:lineRule="auto"/>
        <w:ind w:left="1260" w:hanging="360"/>
        <w:rPr>
          <w:rFonts w:cstheme="minorHAnsi"/>
        </w:rPr>
      </w:pPr>
      <w:r>
        <w:rPr>
          <w:rFonts w:cstheme="minorHAnsi"/>
        </w:rPr>
        <w:t>Keep off dunes signs for rest of beach</w:t>
      </w:r>
    </w:p>
    <w:p w:rsidR="00B93F9A" w:rsidRPr="00A94590" w:rsidRDefault="00A94590" w:rsidP="00C57D0C">
      <w:pPr>
        <w:pStyle w:val="ListParagraph"/>
        <w:numPr>
          <w:ilvl w:val="2"/>
          <w:numId w:val="7"/>
        </w:numPr>
        <w:spacing w:after="0" w:line="240" w:lineRule="auto"/>
        <w:ind w:left="1260" w:hanging="360"/>
        <w:rPr>
          <w:rFonts w:cstheme="minorHAnsi"/>
        </w:rPr>
      </w:pPr>
      <w:r>
        <w:rPr>
          <w:rFonts w:cstheme="minorHAnsi"/>
        </w:rPr>
        <w:t>Placing sand in the Twilight access while putting sand on dunes</w:t>
      </w:r>
    </w:p>
    <w:p w:rsidR="004571E9" w:rsidRPr="004571E9" w:rsidRDefault="004571E9" w:rsidP="004571E9">
      <w:pPr>
        <w:spacing w:after="0" w:line="240" w:lineRule="auto"/>
        <w:rPr>
          <w:rFonts w:cstheme="minorHAnsi"/>
        </w:rPr>
      </w:pPr>
    </w:p>
    <w:p w:rsidR="00C57D0C" w:rsidRDefault="00F34E99" w:rsidP="0083631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36314">
        <w:rPr>
          <w:rFonts w:cstheme="minorHAnsi"/>
          <w:u w:val="single"/>
        </w:rPr>
        <w:t>Social</w:t>
      </w:r>
      <w:r w:rsidRPr="00836314">
        <w:rPr>
          <w:rFonts w:cstheme="minorHAnsi"/>
        </w:rPr>
        <w:t xml:space="preserve"> (Amanda Robinson</w:t>
      </w:r>
      <w:r w:rsidR="000A0A55" w:rsidRPr="00836314">
        <w:rPr>
          <w:rFonts w:cstheme="minorHAnsi"/>
        </w:rPr>
        <w:t xml:space="preserve"> / Katie Ripberger</w:t>
      </w:r>
      <w:r w:rsidRPr="00836314">
        <w:rPr>
          <w:rFonts w:cstheme="minorHAnsi"/>
        </w:rPr>
        <w:t>)</w:t>
      </w:r>
      <w:r w:rsidR="007E1B53" w:rsidRPr="00836314">
        <w:rPr>
          <w:rFonts w:cstheme="minorHAnsi"/>
        </w:rPr>
        <w:t>:</w:t>
      </w:r>
      <w:r w:rsidR="00836314" w:rsidRPr="00836314">
        <w:rPr>
          <w:rFonts w:cstheme="minorHAnsi"/>
        </w:rPr>
        <w:t xml:space="preserve"> </w:t>
      </w:r>
    </w:p>
    <w:p w:rsidR="00C96776" w:rsidRDefault="00836314" w:rsidP="00C57D0C">
      <w:pPr>
        <w:pStyle w:val="ListParagraph"/>
        <w:spacing w:after="0" w:line="240" w:lineRule="auto"/>
        <w:ind w:left="360"/>
        <w:rPr>
          <w:rFonts w:cstheme="minorHAnsi"/>
        </w:rPr>
      </w:pPr>
      <w:r w:rsidRPr="00836314">
        <w:rPr>
          <w:rFonts w:cstheme="minorHAnsi"/>
        </w:rPr>
        <w:t xml:space="preserve"> </w:t>
      </w:r>
    </w:p>
    <w:p w:rsidR="00BA3435" w:rsidRDefault="0039413D" w:rsidP="00C57D0C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On hold until social distancing/ COVID-19 restrictions lifted</w:t>
      </w:r>
    </w:p>
    <w:p w:rsidR="004571E9" w:rsidRDefault="00A94590" w:rsidP="00C57D0C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Food trucks will be allowed in our neighborhood through end of June</w:t>
      </w:r>
    </w:p>
    <w:p w:rsidR="0039413D" w:rsidRPr="007E1B53" w:rsidRDefault="0039413D" w:rsidP="0039413D">
      <w:pPr>
        <w:pStyle w:val="ListParagraph"/>
        <w:spacing w:after="0" w:line="240" w:lineRule="auto"/>
        <w:ind w:left="360"/>
        <w:rPr>
          <w:rFonts w:cstheme="minorHAnsi"/>
        </w:rPr>
      </w:pPr>
    </w:p>
    <w:p w:rsidR="00FC7825" w:rsidRDefault="00927361" w:rsidP="007E1B5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7E1B53">
        <w:rPr>
          <w:rFonts w:cstheme="minorHAnsi"/>
          <w:u w:val="single"/>
        </w:rPr>
        <w:t>Children’s Programs</w:t>
      </w:r>
      <w:r w:rsidRPr="007E1B53">
        <w:rPr>
          <w:rFonts w:cstheme="minorHAnsi"/>
        </w:rPr>
        <w:t xml:space="preserve"> (Amanda Robinson)</w:t>
      </w:r>
      <w:r w:rsidR="007E1B53">
        <w:rPr>
          <w:rFonts w:cstheme="minorHAnsi"/>
        </w:rPr>
        <w:t xml:space="preserve">: </w:t>
      </w:r>
      <w:r w:rsidR="00AF5F5D" w:rsidRPr="007E1B53">
        <w:rPr>
          <w:rFonts w:cstheme="minorHAnsi"/>
        </w:rPr>
        <w:t xml:space="preserve"> </w:t>
      </w:r>
      <w:r w:rsidR="008128DA">
        <w:rPr>
          <w:rFonts w:cstheme="minorHAnsi"/>
        </w:rPr>
        <w:t>On hold</w:t>
      </w:r>
    </w:p>
    <w:p w:rsidR="00C57D0C" w:rsidRDefault="00C57D0C" w:rsidP="00C57D0C">
      <w:pPr>
        <w:pStyle w:val="ListParagraph"/>
        <w:spacing w:after="0" w:line="240" w:lineRule="auto"/>
        <w:ind w:left="360"/>
        <w:rPr>
          <w:rFonts w:cstheme="minorHAnsi"/>
        </w:rPr>
      </w:pPr>
    </w:p>
    <w:p w:rsidR="008128DA" w:rsidRPr="00C57D0C" w:rsidRDefault="008128DA" w:rsidP="000E6748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 w:rsidRPr="00C57D0C">
        <w:rPr>
          <w:rFonts w:cstheme="minorHAnsi"/>
        </w:rPr>
        <w:t>Connie asked about acknowledging all graduates of high</w:t>
      </w:r>
      <w:r w:rsidR="00C57D0C" w:rsidRPr="00C57D0C">
        <w:rPr>
          <w:rFonts w:cstheme="minorHAnsi"/>
        </w:rPr>
        <w:t xml:space="preserve"> </w:t>
      </w:r>
      <w:r w:rsidRPr="00C57D0C">
        <w:rPr>
          <w:rFonts w:cstheme="minorHAnsi"/>
        </w:rPr>
        <w:t xml:space="preserve">school and colleges in the neighborhood and proposed getting gift certificates for them.  </w:t>
      </w:r>
      <w:r w:rsidR="00C57D0C" w:rsidRPr="00C57D0C">
        <w:rPr>
          <w:rFonts w:cstheme="minorHAnsi"/>
        </w:rPr>
        <w:t xml:space="preserve"> </w:t>
      </w:r>
      <w:r w:rsidR="00C57D0C">
        <w:rPr>
          <w:rFonts w:cstheme="minorHAnsi"/>
        </w:rPr>
        <w:t>N</w:t>
      </w:r>
      <w:r w:rsidRPr="00C57D0C">
        <w:rPr>
          <w:rFonts w:cstheme="minorHAnsi"/>
        </w:rPr>
        <w:t>o consensus about gift cards and reservations about setting precedent</w:t>
      </w:r>
    </w:p>
    <w:p w:rsidR="008128DA" w:rsidRPr="007E1B53" w:rsidRDefault="008128DA" w:rsidP="00C57D0C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Bob will inquire </w:t>
      </w:r>
      <w:r w:rsidR="00C57D0C">
        <w:rPr>
          <w:rFonts w:cstheme="minorHAnsi"/>
        </w:rPr>
        <w:t>about</w:t>
      </w:r>
      <w:r>
        <w:rPr>
          <w:rFonts w:cstheme="minorHAnsi"/>
        </w:rPr>
        <w:t xml:space="preserve"> names of graduates to honor/congratulate them in newsletter and the Garveys</w:t>
      </w:r>
      <w:bookmarkStart w:id="0" w:name="_GoBack"/>
      <w:bookmarkEnd w:id="0"/>
      <w:r w:rsidR="005C5560">
        <w:rPr>
          <w:rFonts w:cstheme="minorHAnsi"/>
        </w:rPr>
        <w:t>’</w:t>
      </w:r>
      <w:r>
        <w:rPr>
          <w:rFonts w:cstheme="minorHAnsi"/>
        </w:rPr>
        <w:t xml:space="preserve"> will post on neighborhood sign</w:t>
      </w:r>
    </w:p>
    <w:p w:rsidR="0039413D" w:rsidRPr="0039413D" w:rsidRDefault="0039413D" w:rsidP="0039413D">
      <w:pPr>
        <w:spacing w:after="0" w:line="240" w:lineRule="auto"/>
        <w:rPr>
          <w:rFonts w:cstheme="minorHAnsi"/>
        </w:rPr>
      </w:pPr>
    </w:p>
    <w:p w:rsidR="0039413D" w:rsidRPr="008128DA" w:rsidRDefault="0039413D" w:rsidP="008128D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u w:val="single"/>
        </w:rPr>
      </w:pPr>
      <w:r w:rsidRPr="0039413D">
        <w:rPr>
          <w:rFonts w:cstheme="minorHAnsi"/>
          <w:u w:val="single"/>
        </w:rPr>
        <w:t>Old Business</w:t>
      </w:r>
      <w:r>
        <w:rPr>
          <w:rFonts w:cstheme="minorHAnsi"/>
          <w:u w:val="single"/>
        </w:rPr>
        <w:t>:</w:t>
      </w:r>
      <w:r>
        <w:rPr>
          <w:rFonts w:cstheme="minorHAnsi"/>
        </w:rPr>
        <w:t xml:space="preserve">  </w:t>
      </w:r>
      <w:r w:rsidR="008128DA">
        <w:rPr>
          <w:rFonts w:cstheme="minorHAnsi"/>
        </w:rPr>
        <w:t>none</w:t>
      </w:r>
      <w:r w:rsidR="00E51AF7" w:rsidRPr="008128DA">
        <w:rPr>
          <w:rFonts w:cstheme="minorHAnsi"/>
        </w:rPr>
        <w:t xml:space="preserve"> </w:t>
      </w:r>
    </w:p>
    <w:p w:rsidR="00D84E65" w:rsidRDefault="00D84E65" w:rsidP="00D84E65">
      <w:pPr>
        <w:spacing w:after="0" w:line="240" w:lineRule="auto"/>
        <w:rPr>
          <w:rFonts w:cstheme="minorHAnsi"/>
        </w:rPr>
      </w:pPr>
    </w:p>
    <w:p w:rsidR="00D84E65" w:rsidRDefault="00D84E65" w:rsidP="00D84E6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u w:val="single"/>
        </w:rPr>
      </w:pPr>
      <w:r w:rsidRPr="0039413D">
        <w:rPr>
          <w:rFonts w:cstheme="minorHAnsi"/>
          <w:u w:val="single"/>
        </w:rPr>
        <w:t>New Business</w:t>
      </w:r>
      <w:r w:rsidR="00C57D0C">
        <w:rPr>
          <w:rFonts w:cstheme="minorHAnsi"/>
          <w:u w:val="single"/>
        </w:rPr>
        <w:t>:</w:t>
      </w:r>
    </w:p>
    <w:p w:rsidR="008128DA" w:rsidRPr="008128DA" w:rsidRDefault="008128DA" w:rsidP="008128DA">
      <w:pPr>
        <w:spacing w:after="0" w:line="240" w:lineRule="auto"/>
        <w:rPr>
          <w:rFonts w:cstheme="minorHAnsi"/>
          <w:u w:val="single"/>
        </w:rPr>
      </w:pPr>
    </w:p>
    <w:p w:rsidR="008128DA" w:rsidRPr="008128DA" w:rsidRDefault="008128DA" w:rsidP="00C57D0C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  <w:u w:val="single"/>
        </w:rPr>
      </w:pPr>
      <w:r>
        <w:rPr>
          <w:rFonts w:cstheme="minorHAnsi"/>
        </w:rPr>
        <w:t xml:space="preserve">Neighbor inquired about painting Twilight beach access walls.  The walls are private property.  CCL will offer to split costs of stucco and donate a mural with </w:t>
      </w:r>
      <w:r w:rsidR="00C57D0C">
        <w:rPr>
          <w:rFonts w:cstheme="minorHAnsi"/>
        </w:rPr>
        <w:t>homeowners</w:t>
      </w:r>
      <w:r>
        <w:rPr>
          <w:rFonts w:cstheme="minorHAnsi"/>
        </w:rPr>
        <w:t>.  Amanda will contact homeowners to inquire about their interest.</w:t>
      </w:r>
    </w:p>
    <w:p w:rsidR="008128DA" w:rsidRPr="008128DA" w:rsidRDefault="008128DA" w:rsidP="00C57D0C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  <w:u w:val="single"/>
        </w:rPr>
      </w:pPr>
      <w:r>
        <w:rPr>
          <w:rFonts w:cstheme="minorHAnsi"/>
        </w:rPr>
        <w:t xml:space="preserve">Bridge Christina </w:t>
      </w:r>
      <w:r w:rsidR="003C481B">
        <w:rPr>
          <w:rFonts w:cstheme="minorHAnsi"/>
        </w:rPr>
        <w:t xml:space="preserve">and Secotan </w:t>
      </w:r>
      <w:r>
        <w:rPr>
          <w:rFonts w:cstheme="minorHAnsi"/>
        </w:rPr>
        <w:t>- a neighbor is looking for help to sand it, and or replace some wood and then paint it.  Mike K will follow up with that neighbor</w:t>
      </w:r>
    </w:p>
    <w:p w:rsidR="008128DA" w:rsidRPr="008128DA" w:rsidRDefault="008128DA" w:rsidP="00C57D0C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  <w:u w:val="single"/>
        </w:rPr>
      </w:pPr>
      <w:r>
        <w:rPr>
          <w:rFonts w:cstheme="minorHAnsi"/>
        </w:rPr>
        <w:t>Wildlife in Croatan articles by Marian Kitchen’s daughter were successful several years ago.  Mike K is looking to bring them back for the newsletter and on website.</w:t>
      </w:r>
    </w:p>
    <w:p w:rsidR="008128DA" w:rsidRPr="008128DA" w:rsidRDefault="008128DA" w:rsidP="00C57D0C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  <w:u w:val="single"/>
        </w:rPr>
      </w:pPr>
      <w:r>
        <w:rPr>
          <w:rFonts w:cstheme="minorHAnsi"/>
        </w:rPr>
        <w:t xml:space="preserve">Letter drafted by Connie to Real Estate Management Companies were controversial.  Lengthy discussion about objectives of the letter, and targeted audience.  Vote taken on </w:t>
      </w:r>
      <w:r w:rsidR="005C5560">
        <w:rPr>
          <w:rFonts w:cstheme="minorHAnsi"/>
        </w:rPr>
        <w:t>whether</w:t>
      </w:r>
      <w:r>
        <w:rPr>
          <w:rFonts w:cstheme="minorHAnsi"/>
        </w:rPr>
        <w:t xml:space="preserve"> to pursue creating a cover letter and a list of rules for management companies to be aware of the neighborhood rules to ensure their renters have a positive experience and aren’t caught unaware.  Vote 7 for, 2 against, 2 abstentions. </w:t>
      </w:r>
    </w:p>
    <w:p w:rsidR="008128DA" w:rsidRPr="007443DB" w:rsidRDefault="007443DB" w:rsidP="00C57D0C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  <w:u w:val="single"/>
        </w:rPr>
      </w:pPr>
      <w:r>
        <w:rPr>
          <w:rFonts w:cstheme="minorHAnsi"/>
        </w:rPr>
        <w:t>Beware of phishing scams that have been out in abundance</w:t>
      </w:r>
    </w:p>
    <w:p w:rsidR="00C53F2F" w:rsidRPr="007443DB" w:rsidRDefault="007443DB" w:rsidP="00C57D0C">
      <w:pPr>
        <w:pStyle w:val="ListParagraph"/>
        <w:numPr>
          <w:ilvl w:val="1"/>
          <w:numId w:val="7"/>
        </w:numPr>
        <w:spacing w:after="0" w:line="240" w:lineRule="auto"/>
        <w:ind w:left="720"/>
        <w:rPr>
          <w:rFonts w:cstheme="minorHAnsi"/>
          <w:u w:val="single"/>
        </w:rPr>
      </w:pPr>
      <w:r>
        <w:rPr>
          <w:rFonts w:cstheme="minorHAnsi"/>
        </w:rPr>
        <w:t xml:space="preserve">Connie has not received a formal response to letter to Dominion, but has found that employees in the neighborhood are more </w:t>
      </w:r>
      <w:r w:rsidR="003C481B">
        <w:rPr>
          <w:rFonts w:cstheme="minorHAnsi"/>
        </w:rPr>
        <w:t>cordial</w:t>
      </w:r>
      <w:r>
        <w:rPr>
          <w:rFonts w:cstheme="minorHAnsi"/>
        </w:rPr>
        <w:t xml:space="preserve"> about what they are doing on the property</w:t>
      </w:r>
    </w:p>
    <w:p w:rsidR="007443DB" w:rsidRDefault="007443DB" w:rsidP="00B13618">
      <w:pPr>
        <w:spacing w:after="0" w:line="240" w:lineRule="auto"/>
        <w:rPr>
          <w:rFonts w:cstheme="minorHAnsi"/>
        </w:rPr>
      </w:pPr>
    </w:p>
    <w:p w:rsidR="003C481B" w:rsidRDefault="00B13618" w:rsidP="003C481B">
      <w:pPr>
        <w:spacing w:after="0" w:line="240" w:lineRule="auto"/>
        <w:rPr>
          <w:rFonts w:cstheme="minorHAnsi"/>
          <w:b/>
          <w:bCs/>
        </w:rPr>
      </w:pPr>
      <w:r w:rsidRPr="00B13618">
        <w:rPr>
          <w:rFonts w:cstheme="minorHAnsi"/>
          <w:b/>
          <w:bCs/>
        </w:rPr>
        <w:t>Meeting adjourned</w:t>
      </w:r>
      <w:r w:rsidR="007443DB">
        <w:rPr>
          <w:rFonts w:cstheme="minorHAnsi"/>
          <w:b/>
          <w:bCs/>
        </w:rPr>
        <w:t xml:space="preserve"> </w:t>
      </w:r>
    </w:p>
    <w:p w:rsidR="003C481B" w:rsidRDefault="003C481B" w:rsidP="003C481B">
      <w:pPr>
        <w:spacing w:after="0" w:line="240" w:lineRule="auto"/>
        <w:ind w:firstLine="720"/>
        <w:rPr>
          <w:rFonts w:cstheme="minorHAnsi"/>
        </w:rPr>
      </w:pPr>
    </w:p>
    <w:p w:rsidR="003C481B" w:rsidRPr="003C481B" w:rsidRDefault="003C481B" w:rsidP="003C481B">
      <w:pPr>
        <w:spacing w:after="0" w:line="240" w:lineRule="auto"/>
        <w:ind w:left="720" w:hanging="720"/>
        <w:jc w:val="center"/>
        <w:rPr>
          <w:rFonts w:cstheme="minorHAnsi"/>
          <w:b/>
          <w:bCs/>
        </w:rPr>
      </w:pPr>
      <w:r w:rsidRPr="003C481B">
        <w:rPr>
          <w:rFonts w:cstheme="minorHAnsi"/>
          <w:b/>
          <w:bCs/>
        </w:rPr>
        <w:t>N</w:t>
      </w:r>
      <w:r w:rsidRPr="003C481B">
        <w:rPr>
          <w:rFonts w:cstheme="minorHAnsi"/>
          <w:b/>
          <w:bCs/>
        </w:rPr>
        <w:t>ext meeting scheduled on Zoom</w:t>
      </w:r>
      <w:r w:rsidRPr="003C481B">
        <w:rPr>
          <w:rFonts w:cstheme="minorHAnsi"/>
          <w:b/>
          <w:bCs/>
        </w:rPr>
        <w:t xml:space="preserve"> - </w:t>
      </w:r>
      <w:r w:rsidRPr="003C481B">
        <w:rPr>
          <w:rFonts w:cstheme="minorHAnsi"/>
          <w:b/>
          <w:bCs/>
        </w:rPr>
        <w:t>July 6, 2020 at 6:30</w:t>
      </w:r>
      <w:r w:rsidRPr="003C481B">
        <w:rPr>
          <w:rFonts w:cstheme="minorHAnsi"/>
          <w:b/>
          <w:bCs/>
        </w:rPr>
        <w:t xml:space="preserve"> PM</w:t>
      </w:r>
    </w:p>
    <w:p w:rsidR="00B63AD7" w:rsidRPr="003C481B" w:rsidRDefault="00B63AD7" w:rsidP="00180E2B">
      <w:pPr>
        <w:spacing w:after="0" w:line="240" w:lineRule="auto"/>
        <w:rPr>
          <w:rFonts w:cstheme="minorHAnsi"/>
          <w:b/>
          <w:bCs/>
        </w:rPr>
      </w:pPr>
    </w:p>
    <w:sectPr w:rsidR="00B63AD7" w:rsidRPr="003C481B" w:rsidSect="00B65002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24B" w:rsidRDefault="00C1624B" w:rsidP="00E14826">
      <w:pPr>
        <w:spacing w:after="0" w:line="240" w:lineRule="auto"/>
      </w:pPr>
      <w:r>
        <w:separator/>
      </w:r>
    </w:p>
  </w:endnote>
  <w:endnote w:type="continuationSeparator" w:id="0">
    <w:p w:rsidR="00C1624B" w:rsidRDefault="00C1624B" w:rsidP="00E1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altName w:val="メイリオ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0011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28DA" w:rsidRDefault="008128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5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DA" w:rsidRDefault="00812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24B" w:rsidRDefault="00C1624B" w:rsidP="00E14826">
      <w:pPr>
        <w:spacing w:after="0" w:line="240" w:lineRule="auto"/>
      </w:pPr>
      <w:r>
        <w:separator/>
      </w:r>
    </w:p>
  </w:footnote>
  <w:footnote w:type="continuationSeparator" w:id="0">
    <w:p w:rsidR="00C1624B" w:rsidRDefault="00C1624B" w:rsidP="00E14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5B0"/>
    <w:multiLevelType w:val="hybridMultilevel"/>
    <w:tmpl w:val="B8066C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B180A"/>
    <w:multiLevelType w:val="hybridMultilevel"/>
    <w:tmpl w:val="A808D9FA"/>
    <w:lvl w:ilvl="0" w:tplc="F00C92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61C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157545"/>
    <w:multiLevelType w:val="hybridMultilevel"/>
    <w:tmpl w:val="B2D87D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C1A27AC">
      <w:start w:val="3"/>
      <w:numFmt w:val="bullet"/>
      <w:lvlText w:val="-"/>
      <w:lvlJc w:val="left"/>
      <w:pPr>
        <w:ind w:left="1260" w:hanging="180"/>
      </w:pPr>
      <w:rPr>
        <w:rFonts w:ascii="Calibri" w:eastAsia="Calibr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855B24"/>
    <w:multiLevelType w:val="multilevel"/>
    <w:tmpl w:val="BB74F1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2F8C3E1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73D6608"/>
    <w:multiLevelType w:val="hybridMultilevel"/>
    <w:tmpl w:val="5E2AD1FC"/>
    <w:lvl w:ilvl="0" w:tplc="2C1A27A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97F71"/>
    <w:multiLevelType w:val="hybridMultilevel"/>
    <w:tmpl w:val="C32280A8"/>
    <w:lvl w:ilvl="0" w:tplc="445E58F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A2377F"/>
    <w:multiLevelType w:val="hybridMultilevel"/>
    <w:tmpl w:val="9B8E03CE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F0D24"/>
    <w:multiLevelType w:val="hybridMultilevel"/>
    <w:tmpl w:val="959E3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FA6"/>
    <w:rsid w:val="00013265"/>
    <w:rsid w:val="000235EC"/>
    <w:rsid w:val="000302CF"/>
    <w:rsid w:val="00032483"/>
    <w:rsid w:val="0004522F"/>
    <w:rsid w:val="000474C6"/>
    <w:rsid w:val="00054935"/>
    <w:rsid w:val="00056108"/>
    <w:rsid w:val="00065F8C"/>
    <w:rsid w:val="00092EA3"/>
    <w:rsid w:val="000A0A55"/>
    <w:rsid w:val="000A1444"/>
    <w:rsid w:val="000A31AC"/>
    <w:rsid w:val="000C26D7"/>
    <w:rsid w:val="000C62F6"/>
    <w:rsid w:val="0010339E"/>
    <w:rsid w:val="00136E07"/>
    <w:rsid w:val="00154A80"/>
    <w:rsid w:val="00156B1E"/>
    <w:rsid w:val="00156FB5"/>
    <w:rsid w:val="00180E2B"/>
    <w:rsid w:val="0019291B"/>
    <w:rsid w:val="00194852"/>
    <w:rsid w:val="001B1351"/>
    <w:rsid w:val="001C05EC"/>
    <w:rsid w:val="001C3EFF"/>
    <w:rsid w:val="001E3EF8"/>
    <w:rsid w:val="0020790A"/>
    <w:rsid w:val="00210A89"/>
    <w:rsid w:val="00232002"/>
    <w:rsid w:val="002378E0"/>
    <w:rsid w:val="00244C46"/>
    <w:rsid w:val="0027444B"/>
    <w:rsid w:val="00275FCE"/>
    <w:rsid w:val="00277BCD"/>
    <w:rsid w:val="002B2529"/>
    <w:rsid w:val="002B602E"/>
    <w:rsid w:val="002B651F"/>
    <w:rsid w:val="002B71D5"/>
    <w:rsid w:val="002C1605"/>
    <w:rsid w:val="002D6F7D"/>
    <w:rsid w:val="002F0756"/>
    <w:rsid w:val="002F4D07"/>
    <w:rsid w:val="002F4D8B"/>
    <w:rsid w:val="00304535"/>
    <w:rsid w:val="003278D4"/>
    <w:rsid w:val="00337E84"/>
    <w:rsid w:val="003464D4"/>
    <w:rsid w:val="0035068C"/>
    <w:rsid w:val="003613D4"/>
    <w:rsid w:val="003645DF"/>
    <w:rsid w:val="00365F48"/>
    <w:rsid w:val="00370F5A"/>
    <w:rsid w:val="00372595"/>
    <w:rsid w:val="003802CC"/>
    <w:rsid w:val="0038162A"/>
    <w:rsid w:val="00387265"/>
    <w:rsid w:val="0039413D"/>
    <w:rsid w:val="003C481B"/>
    <w:rsid w:val="003E1AEA"/>
    <w:rsid w:val="00412421"/>
    <w:rsid w:val="004130BB"/>
    <w:rsid w:val="004571E9"/>
    <w:rsid w:val="004618E9"/>
    <w:rsid w:val="0047394B"/>
    <w:rsid w:val="004C1C41"/>
    <w:rsid w:val="004C457B"/>
    <w:rsid w:val="004F15C9"/>
    <w:rsid w:val="00507524"/>
    <w:rsid w:val="00515C5A"/>
    <w:rsid w:val="00517398"/>
    <w:rsid w:val="005308CC"/>
    <w:rsid w:val="005412FA"/>
    <w:rsid w:val="00544A17"/>
    <w:rsid w:val="00545473"/>
    <w:rsid w:val="0055228D"/>
    <w:rsid w:val="00561A62"/>
    <w:rsid w:val="00562003"/>
    <w:rsid w:val="005C5560"/>
    <w:rsid w:val="005D7B15"/>
    <w:rsid w:val="005F4DAC"/>
    <w:rsid w:val="005F5424"/>
    <w:rsid w:val="005F5C9E"/>
    <w:rsid w:val="00610B37"/>
    <w:rsid w:val="00617959"/>
    <w:rsid w:val="0066102F"/>
    <w:rsid w:val="006A2EC4"/>
    <w:rsid w:val="006C2AB7"/>
    <w:rsid w:val="006C2F4B"/>
    <w:rsid w:val="006C6B0F"/>
    <w:rsid w:val="006D126E"/>
    <w:rsid w:val="006D1E18"/>
    <w:rsid w:val="006E2C0C"/>
    <w:rsid w:val="006F35E5"/>
    <w:rsid w:val="00741F1D"/>
    <w:rsid w:val="007443DB"/>
    <w:rsid w:val="00746053"/>
    <w:rsid w:val="007667C5"/>
    <w:rsid w:val="007E1B53"/>
    <w:rsid w:val="007E6988"/>
    <w:rsid w:val="008128DA"/>
    <w:rsid w:val="00836314"/>
    <w:rsid w:val="00854FA6"/>
    <w:rsid w:val="008644CE"/>
    <w:rsid w:val="008B485C"/>
    <w:rsid w:val="008D1054"/>
    <w:rsid w:val="008D1E21"/>
    <w:rsid w:val="008F2D0F"/>
    <w:rsid w:val="009038B1"/>
    <w:rsid w:val="00922DA8"/>
    <w:rsid w:val="00927361"/>
    <w:rsid w:val="00952A8B"/>
    <w:rsid w:val="00965AE2"/>
    <w:rsid w:val="00971C41"/>
    <w:rsid w:val="00995462"/>
    <w:rsid w:val="009B5E37"/>
    <w:rsid w:val="009D1AB0"/>
    <w:rsid w:val="009F2173"/>
    <w:rsid w:val="00A20CA3"/>
    <w:rsid w:val="00A80859"/>
    <w:rsid w:val="00A94590"/>
    <w:rsid w:val="00AB2215"/>
    <w:rsid w:val="00AC2AB1"/>
    <w:rsid w:val="00AC79BA"/>
    <w:rsid w:val="00AD6733"/>
    <w:rsid w:val="00AE001D"/>
    <w:rsid w:val="00AE3C86"/>
    <w:rsid w:val="00AE7975"/>
    <w:rsid w:val="00AF5F5D"/>
    <w:rsid w:val="00B039E0"/>
    <w:rsid w:val="00B13618"/>
    <w:rsid w:val="00B22C19"/>
    <w:rsid w:val="00B27FAF"/>
    <w:rsid w:val="00B63AD7"/>
    <w:rsid w:val="00B65002"/>
    <w:rsid w:val="00B93F9A"/>
    <w:rsid w:val="00BA33E7"/>
    <w:rsid w:val="00BA3435"/>
    <w:rsid w:val="00BA64DE"/>
    <w:rsid w:val="00BC08E7"/>
    <w:rsid w:val="00BC18B7"/>
    <w:rsid w:val="00BD4B9A"/>
    <w:rsid w:val="00BE7CB4"/>
    <w:rsid w:val="00C138E7"/>
    <w:rsid w:val="00C1624B"/>
    <w:rsid w:val="00C53F2F"/>
    <w:rsid w:val="00C57D0C"/>
    <w:rsid w:val="00C67577"/>
    <w:rsid w:val="00C72FB1"/>
    <w:rsid w:val="00C76472"/>
    <w:rsid w:val="00C83657"/>
    <w:rsid w:val="00C85564"/>
    <w:rsid w:val="00C914E3"/>
    <w:rsid w:val="00C96776"/>
    <w:rsid w:val="00CB11EA"/>
    <w:rsid w:val="00CD2E5E"/>
    <w:rsid w:val="00CF1C25"/>
    <w:rsid w:val="00D05796"/>
    <w:rsid w:val="00D54301"/>
    <w:rsid w:val="00D56582"/>
    <w:rsid w:val="00D65605"/>
    <w:rsid w:val="00D70D95"/>
    <w:rsid w:val="00D725DC"/>
    <w:rsid w:val="00D84E65"/>
    <w:rsid w:val="00DC336B"/>
    <w:rsid w:val="00DF4149"/>
    <w:rsid w:val="00DF58DB"/>
    <w:rsid w:val="00E01818"/>
    <w:rsid w:val="00E0357D"/>
    <w:rsid w:val="00E14826"/>
    <w:rsid w:val="00E26BF3"/>
    <w:rsid w:val="00E51AF7"/>
    <w:rsid w:val="00E61CF4"/>
    <w:rsid w:val="00E706C6"/>
    <w:rsid w:val="00E86136"/>
    <w:rsid w:val="00E9607A"/>
    <w:rsid w:val="00E97875"/>
    <w:rsid w:val="00EA6EA6"/>
    <w:rsid w:val="00EB5DD2"/>
    <w:rsid w:val="00EC7494"/>
    <w:rsid w:val="00EE609E"/>
    <w:rsid w:val="00EF0BEB"/>
    <w:rsid w:val="00EF3D9E"/>
    <w:rsid w:val="00F34E99"/>
    <w:rsid w:val="00F4163C"/>
    <w:rsid w:val="00F449C4"/>
    <w:rsid w:val="00F45F99"/>
    <w:rsid w:val="00F56682"/>
    <w:rsid w:val="00F56734"/>
    <w:rsid w:val="00F669CF"/>
    <w:rsid w:val="00F7619B"/>
    <w:rsid w:val="00FB4E3B"/>
    <w:rsid w:val="00FC6402"/>
    <w:rsid w:val="00FC7825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1CB40"/>
  <w15:docId w15:val="{40366D7A-F32D-4527-8767-A2DA2A65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6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826"/>
  </w:style>
  <w:style w:type="paragraph" w:styleId="Footer">
    <w:name w:val="footer"/>
    <w:basedOn w:val="Normal"/>
    <w:link w:val="FooterChar"/>
    <w:uiPriority w:val="99"/>
    <w:unhideWhenUsed/>
    <w:rsid w:val="00E1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826"/>
  </w:style>
  <w:style w:type="paragraph" w:customStyle="1" w:styleId="ColorfulList-Accent11">
    <w:name w:val="Colorful List - Accent 11"/>
    <w:basedOn w:val="Normal"/>
    <w:uiPriority w:val="34"/>
    <w:qFormat/>
    <w:rsid w:val="00F5668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 Kelly</dc:creator>
  <cp:keywords/>
  <dc:description/>
  <cp:lastModifiedBy>Michael Kelly</cp:lastModifiedBy>
  <cp:revision>2</cp:revision>
  <cp:lastPrinted>2020-01-30T17:51:00Z</cp:lastPrinted>
  <dcterms:created xsi:type="dcterms:W3CDTF">2020-06-29T14:10:00Z</dcterms:created>
  <dcterms:modified xsi:type="dcterms:W3CDTF">2020-06-29T14:10:00Z</dcterms:modified>
</cp:coreProperties>
</file>